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EB" w:rsidRDefault="00A77BEB" w:rsidP="00A77BEB">
      <w:pPr>
        <w:rPr>
          <w:rFonts w:ascii="HG丸ｺﾞｼｯｸM-PRO" w:eastAsia="HG丸ｺﾞｼｯｸM-PRO" w:hAnsi="HG丸ｺﾞｼｯｸM-PRO"/>
          <w:sz w:val="28"/>
          <w:szCs w:val="18"/>
        </w:rPr>
      </w:pPr>
      <w:r>
        <w:rPr>
          <w:rFonts w:ascii="HG丸ｺﾞｼｯｸM-PRO" w:eastAsia="HG丸ｺﾞｼｯｸM-PRO" w:hAnsi="HG丸ｺﾞｼｯｸM-PRO" w:hint="eastAsia"/>
          <w:sz w:val="28"/>
          <w:szCs w:val="18"/>
        </w:rPr>
        <w:t xml:space="preserve">ブロック塀等の点検表１　</w:t>
      </w:r>
    </w:p>
    <w:p w:rsidR="00A77BEB" w:rsidRDefault="00A77BEB" w:rsidP="00A77BEB">
      <w:pPr>
        <w:ind w:firstLineChars="700" w:firstLine="1960"/>
        <w:rPr>
          <w:rFonts w:ascii="HG丸ｺﾞｼｯｸM-PRO" w:eastAsia="HG丸ｺﾞｼｯｸM-PRO" w:hAnsi="HG丸ｺﾞｼｯｸM-PRO"/>
          <w:sz w:val="28"/>
          <w:szCs w:val="18"/>
        </w:rPr>
      </w:pPr>
      <w:r>
        <w:rPr>
          <w:rFonts w:ascii="HG丸ｺﾞｼｯｸM-PRO" w:eastAsia="HG丸ｺﾞｼｯｸM-PRO" w:hAnsi="HG丸ｺﾞｼｯｸM-PRO" w:hint="eastAsia"/>
          <w:sz w:val="28"/>
          <w:szCs w:val="18"/>
        </w:rPr>
        <w:t>コンクリートブロック塀の場合</w:t>
      </w:r>
      <w:bookmarkStart w:id="0" w:name="_GoBack"/>
      <w:bookmarkEnd w:id="0"/>
    </w:p>
    <w:p w:rsidR="00A77BEB" w:rsidRPr="00A77BEB" w:rsidRDefault="00A77BEB" w:rsidP="00A77BEB">
      <w:pPr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W w:w="984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"/>
        <w:gridCol w:w="2594"/>
        <w:gridCol w:w="4743"/>
        <w:gridCol w:w="1048"/>
        <w:gridCol w:w="1144"/>
      </w:tblGrid>
      <w:tr w:rsidR="00A77BEB" w:rsidRPr="005A3BD5" w:rsidTr="0073399D">
        <w:trPr>
          <w:trHeight w:val="203"/>
        </w:trPr>
        <w:tc>
          <w:tcPr>
            <w:tcW w:w="29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18"/>
              </w:rPr>
              <w:t>点検項目</w:t>
            </w:r>
          </w:p>
        </w:tc>
        <w:tc>
          <w:tcPr>
            <w:tcW w:w="4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18"/>
              </w:rPr>
              <w:t>点検内容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18"/>
              </w:rPr>
              <w:t>点検結果</w:t>
            </w:r>
          </w:p>
        </w:tc>
      </w:tr>
      <w:tr w:rsidR="00A77BEB" w:rsidRPr="005A3BD5" w:rsidTr="0073399D">
        <w:trPr>
          <w:trHeight w:val="238"/>
        </w:trPr>
        <w:tc>
          <w:tcPr>
            <w:tcW w:w="29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</w:p>
        </w:tc>
        <w:tc>
          <w:tcPr>
            <w:tcW w:w="47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18"/>
              </w:rPr>
              <w:t>適合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18"/>
              </w:rPr>
              <w:t>不適合</w:t>
            </w:r>
          </w:p>
        </w:tc>
      </w:tr>
      <w:tr w:rsidR="00A77BEB" w:rsidRPr="005A3BD5" w:rsidTr="0073399D">
        <w:trPr>
          <w:trHeight w:val="54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A3BD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高さ</w:t>
            </w:r>
          </w:p>
        </w:tc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２．２ｍ以下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</w:tr>
      <w:tr w:rsidR="00A77BEB" w:rsidRPr="005A3BD5" w:rsidTr="0073399D">
        <w:trPr>
          <w:trHeight w:val="558"/>
        </w:trPr>
        <w:tc>
          <w:tcPr>
            <w:tcW w:w="3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A3BD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壁の厚さ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高さ２ｍを超える塀で１５ｃｍ以上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</w:tr>
      <w:tr w:rsidR="00A77BEB" w:rsidRPr="005A3BD5" w:rsidTr="0073399D">
        <w:trPr>
          <w:trHeight w:val="606"/>
        </w:trPr>
        <w:tc>
          <w:tcPr>
            <w:tcW w:w="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EB" w:rsidRPr="005A3BD5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高さ２ｍ以下の塀で１０ｃｍ以上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</w:tr>
      <w:tr w:rsidR="00A77BEB" w:rsidRPr="005A3BD5" w:rsidTr="0073399D">
        <w:trPr>
          <w:trHeight w:val="1231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A3BD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鉄筋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壁内に直径９㎜以上の鉄筋が、縦横とも８０ｃｍ間隔以下で入っており、縦筋は壁頂部および基礎の横筋に、横筋は縦筋にそれぞれかぎ掛けされている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</w:tr>
      <w:tr w:rsidR="00A77BEB" w:rsidRPr="005A3BD5" w:rsidTr="0073399D">
        <w:trPr>
          <w:trHeight w:val="82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A3BD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控え壁</w:t>
            </w: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br/>
              <w:t>（高さ1.2ｍを超える時）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塀の長さ３．４ｍ以下ごとに、直径９㎜以上の鉄筋が入った控壁が塀の高さの1/5以上突出してある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</w:tr>
      <w:tr w:rsidR="00A77BEB" w:rsidRPr="005A3BD5" w:rsidTr="0073399D">
        <w:trPr>
          <w:trHeight w:val="82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A3BD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基礎</w:t>
            </w: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br/>
              <w:t>（高さ1.2ｍを超える時）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丈が３５ｃｍ以上で根入れ深さが３０ｃｍ以上の鉄筋コンクリート造の基礎がある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</w:tr>
      <w:tr w:rsidR="00A77BEB" w:rsidRPr="005A3BD5" w:rsidTr="0073399D">
        <w:trPr>
          <w:trHeight w:val="616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A3BD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傾き、ひび割れ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全体的に傾いていない、１㎜以上のひび割れがない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</w:tr>
      <w:tr w:rsidR="00A77BEB" w:rsidRPr="005A3BD5" w:rsidTr="0073399D">
        <w:trPr>
          <w:trHeight w:val="314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A3BD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ぐらつき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人の力でぐらつかない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</w:tr>
      <w:tr w:rsidR="00A77BEB" w:rsidRPr="005A3BD5" w:rsidTr="0073399D">
        <w:trPr>
          <w:trHeight w:val="616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5A3BD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その他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塀が土止め壁を兼ねていない、玉石積み擁壁等の上にない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</w:tr>
    </w:tbl>
    <w:p w:rsidR="00A77BEB" w:rsidRDefault="00A77BEB" w:rsidP="00A77BE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A3BD5">
        <w:rPr>
          <w:rFonts w:ascii="HG丸ｺﾞｼｯｸM-PRO" w:eastAsia="HG丸ｺﾞｼｯｸM-PRO" w:hAnsi="HG丸ｺﾞｼｯｸM-PRO" w:hint="eastAsia"/>
          <w:sz w:val="18"/>
          <w:szCs w:val="18"/>
        </w:rPr>
        <w:t>＊適合するかどうか判断ができない場合は「いいえ」を選択</w:t>
      </w:r>
    </w:p>
    <w:p w:rsidR="00A77BEB" w:rsidRDefault="00A77BEB" w:rsidP="00A77BE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27302" wp14:editId="5E42CC5F">
                <wp:simplePos x="0" y="0"/>
                <wp:positionH relativeFrom="column">
                  <wp:posOffset>2724150</wp:posOffset>
                </wp:positionH>
                <wp:positionV relativeFrom="paragraph">
                  <wp:posOffset>219710</wp:posOffset>
                </wp:positionV>
                <wp:extent cx="3324225" cy="33337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BEB" w:rsidRDefault="00A77B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55AC8A" wp14:editId="7DC9150D">
                                  <wp:extent cx="2676525" cy="2864545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2864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273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4.5pt;margin-top:17.3pt;width:261.75pt;height:2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" fillcolor="white [3201]" stroked="f" strokeweight=".5pt">
                <v:textbox>
                  <w:txbxContent>
                    <w:p w:rsidR="00A77BEB" w:rsidRDefault="00A77BEB">
                      <w:r>
                        <w:rPr>
                          <w:noProof/>
                        </w:rPr>
                        <w:drawing>
                          <wp:inline distT="0" distB="0" distL="0" distR="0" wp14:anchorId="7C55AC8A" wp14:editId="7DC9150D">
                            <wp:extent cx="2676525" cy="2864545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2864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5E7C4635" wp14:editId="609E3CC3">
            <wp:simplePos x="0" y="0"/>
            <wp:positionH relativeFrom="column">
              <wp:posOffset>4286250</wp:posOffset>
            </wp:positionH>
            <wp:positionV relativeFrom="paragraph">
              <wp:posOffset>7972425</wp:posOffset>
            </wp:positionV>
            <wp:extent cx="2301875" cy="2468880"/>
            <wp:effectExtent l="0" t="0" r="3175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BEB" w:rsidRDefault="00A77BEB" w:rsidP="00A77BE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18DF90E" wp14:editId="2E985D5D">
            <wp:simplePos x="0" y="0"/>
            <wp:positionH relativeFrom="column">
              <wp:posOffset>4286250</wp:posOffset>
            </wp:positionH>
            <wp:positionV relativeFrom="paragraph">
              <wp:posOffset>7972425</wp:posOffset>
            </wp:positionV>
            <wp:extent cx="2301875" cy="2468880"/>
            <wp:effectExtent l="0" t="0" r="3175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BEB" w:rsidRDefault="00A77BEB" w:rsidP="00A77BE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77BEB" w:rsidRDefault="00A77BEB" w:rsidP="00A77BE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77BEB" w:rsidRDefault="00A77BEB" w:rsidP="00A77BE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7972425</wp:posOffset>
            </wp:positionV>
            <wp:extent cx="2301875" cy="2468880"/>
            <wp:effectExtent l="0" t="0" r="3175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BEB" w:rsidRDefault="00A77BEB" w:rsidP="00A77BE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77BEB" w:rsidRDefault="00A77BEB" w:rsidP="00A77BE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77BEB" w:rsidRDefault="00A77BEB" w:rsidP="00A77BE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77BEB" w:rsidRDefault="00A77BEB" w:rsidP="00A77BE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77BEB" w:rsidRDefault="00A77BEB" w:rsidP="00A77BE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7972425</wp:posOffset>
            </wp:positionV>
            <wp:extent cx="2301875" cy="2468880"/>
            <wp:effectExtent l="0" t="0" r="3175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BEB" w:rsidRDefault="00A77BEB" w:rsidP="00A77BE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77BEB" w:rsidRPr="00A77BEB" w:rsidRDefault="00A77BEB" w:rsidP="00A77BE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77BEB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 xml:space="preserve">ブロック塀等の点検表２　</w:t>
      </w:r>
    </w:p>
    <w:p w:rsidR="00A77BEB" w:rsidRPr="00A77BEB" w:rsidRDefault="00A77BEB" w:rsidP="00A77BEB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A77BEB">
        <w:rPr>
          <w:rFonts w:ascii="HG丸ｺﾞｼｯｸM-PRO" w:eastAsia="HG丸ｺﾞｼｯｸM-PRO" w:hAnsi="HG丸ｺﾞｼｯｸM-PRO" w:hint="eastAsia"/>
          <w:sz w:val="28"/>
          <w:szCs w:val="28"/>
        </w:rPr>
        <w:t>組積造等の場合（鉄筋が入っていないコンクリートブロック塀を含む）</w:t>
      </w:r>
    </w:p>
    <w:p w:rsidR="00A77BEB" w:rsidRDefault="00A77BEB" w:rsidP="00A77BE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A77BEB" w:rsidRPr="005A3BD5" w:rsidRDefault="00A77BEB" w:rsidP="00A77BEB">
      <w:pPr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W w:w="1029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3"/>
        <w:gridCol w:w="2616"/>
        <w:gridCol w:w="4649"/>
        <w:gridCol w:w="1039"/>
        <w:gridCol w:w="1203"/>
        <w:gridCol w:w="461"/>
      </w:tblGrid>
      <w:tr w:rsidR="00A77BEB" w:rsidRPr="005A3BD5" w:rsidTr="0073399D">
        <w:trPr>
          <w:trHeight w:val="233"/>
        </w:trPr>
        <w:tc>
          <w:tcPr>
            <w:tcW w:w="29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18"/>
              </w:rPr>
              <w:t>点検項目</w:t>
            </w:r>
          </w:p>
        </w:tc>
        <w:tc>
          <w:tcPr>
            <w:tcW w:w="46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18"/>
              </w:rPr>
              <w:t>点検内容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18"/>
              </w:rPr>
              <w:t>点検結果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A77BEB" w:rsidRPr="005A3BD5" w:rsidTr="0073399D">
        <w:trPr>
          <w:trHeight w:val="240"/>
        </w:trPr>
        <w:tc>
          <w:tcPr>
            <w:tcW w:w="29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</w:p>
        </w:tc>
        <w:tc>
          <w:tcPr>
            <w:tcW w:w="46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18"/>
              </w:rPr>
              <w:t>適合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18"/>
              </w:rPr>
              <w:t>不適合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A77BEB" w:rsidRPr="005A3BD5" w:rsidTr="0073399D">
        <w:trPr>
          <w:trHeight w:val="664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高さ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１．２ｍ以下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A77BEB" w:rsidRPr="005A3BD5" w:rsidTr="0073399D">
        <w:trPr>
          <w:trHeight w:val="854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壁の厚さ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各部分の厚さがその部分から壁頂までの垂直距離の１／１０以上ある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A77BEB" w:rsidRPr="005A3BD5" w:rsidTr="0073399D">
        <w:trPr>
          <w:trHeight w:val="538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鉄筋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A77BEB" w:rsidRPr="005A3BD5" w:rsidTr="0073399D">
        <w:trPr>
          <w:trHeight w:val="918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控壁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塀の長さ４ｍ以下ごとに壁面からその部分の壁の厚さの１．５倍以上突出している、又は壁の厚さが必要寸法の１．５倍以上ある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A77BEB" w:rsidRPr="005A3BD5" w:rsidTr="0073399D">
        <w:trPr>
          <w:trHeight w:val="654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基礎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根入れ深さが２０ｃｍ以上ある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A77BEB" w:rsidRPr="005A3BD5" w:rsidTr="0073399D">
        <w:trPr>
          <w:trHeight w:val="746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傾き、ひび割れ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全体的に傾いていない、１㎜以上のひび割れがない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A77BEB" w:rsidRPr="005A3BD5" w:rsidTr="0073399D">
        <w:trPr>
          <w:trHeight w:val="682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ぐらつき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人の力でぐらつかない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A77BEB" w:rsidRPr="005A3BD5" w:rsidTr="0073399D">
        <w:trPr>
          <w:trHeight w:val="1170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その他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BEB" w:rsidRPr="0073399D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塀が土止め壁を兼ねていない、玉石積み擁壁等の上にない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はい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BEB" w:rsidRPr="0073399D" w:rsidRDefault="00A77BEB" w:rsidP="00303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73399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いいえ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BEB" w:rsidRPr="005A3BD5" w:rsidRDefault="00A77BEB" w:rsidP="00303F7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</w:tbl>
    <w:p w:rsidR="00A77BEB" w:rsidRPr="005A3BD5" w:rsidRDefault="00A77BEB" w:rsidP="00A77BE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A3BD5">
        <w:rPr>
          <w:rFonts w:ascii="HG丸ｺﾞｼｯｸM-PRO" w:eastAsia="HG丸ｺﾞｼｯｸM-PRO" w:hAnsi="HG丸ｺﾞｼｯｸM-PRO" w:hint="eastAsia"/>
          <w:sz w:val="18"/>
          <w:szCs w:val="18"/>
        </w:rPr>
        <w:t>＊適合するかどうか判断ができない場合は「いいえ」を選択</w:t>
      </w:r>
    </w:p>
    <w:p w:rsidR="00A77BEB" w:rsidRDefault="00A77BEB" w:rsidP="00A77BEB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A77BEB" w:rsidSect="00A77B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EB" w:rsidRDefault="00A77BEB" w:rsidP="00A77BEB">
      <w:r>
        <w:separator/>
      </w:r>
    </w:p>
  </w:endnote>
  <w:endnote w:type="continuationSeparator" w:id="0">
    <w:p w:rsidR="00A77BEB" w:rsidRDefault="00A77BEB" w:rsidP="00A7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EB" w:rsidRDefault="00A77BEB" w:rsidP="00A77BEB">
      <w:r>
        <w:separator/>
      </w:r>
    </w:p>
  </w:footnote>
  <w:footnote w:type="continuationSeparator" w:id="0">
    <w:p w:rsidR="00A77BEB" w:rsidRDefault="00A77BEB" w:rsidP="00A77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D0"/>
    <w:rsid w:val="00030CD0"/>
    <w:rsid w:val="0073399D"/>
    <w:rsid w:val="00A61894"/>
    <w:rsid w:val="00A77BEB"/>
    <w:rsid w:val="00D9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08DF6BE-4771-46C2-A78D-B1254107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B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77BEB"/>
  </w:style>
  <w:style w:type="paragraph" w:styleId="a5">
    <w:name w:val="footer"/>
    <w:basedOn w:val="a"/>
    <w:link w:val="a6"/>
    <w:uiPriority w:val="99"/>
    <w:unhideWhenUsed/>
    <w:rsid w:val="00A77B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77BEB"/>
  </w:style>
  <w:style w:type="paragraph" w:styleId="a7">
    <w:name w:val="Balloon Text"/>
    <w:basedOn w:val="a"/>
    <w:link w:val="a8"/>
    <w:uiPriority w:val="99"/>
    <w:semiHidden/>
    <w:unhideWhenUsed/>
    <w:rsid w:val="00A77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7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4</cp:revision>
  <dcterms:created xsi:type="dcterms:W3CDTF">2018-11-16T04:18:00Z</dcterms:created>
  <dcterms:modified xsi:type="dcterms:W3CDTF">2020-08-25T06:52:00Z</dcterms:modified>
</cp:coreProperties>
</file>