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BAB" w:rsidRPr="00C51487" w:rsidRDefault="005F0BAB" w:rsidP="005F0BAB">
      <w:pPr>
        <w:ind w:right="880"/>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kern w:val="0"/>
          <w:sz w:val="22"/>
        </w:rPr>
        <w:t>様式第２号（第６条関係）</w:t>
      </w:r>
    </w:p>
    <w:p w:rsidR="005F0BAB" w:rsidRPr="00C51487" w:rsidRDefault="005F0BAB" w:rsidP="005F0BAB">
      <w:pPr>
        <w:jc w:val="right"/>
        <w:rPr>
          <w:rFonts w:ascii="HG丸ｺﾞｼｯｸM-PRO" w:eastAsia="HG丸ｺﾞｼｯｸM-PRO" w:hAnsi="HG丸ｺﾞｼｯｸM-PRO" w:hint="eastAsia"/>
          <w:kern w:val="0"/>
          <w:szCs w:val="21"/>
        </w:rPr>
      </w:pPr>
      <w:r w:rsidRPr="005F0BAB">
        <w:rPr>
          <w:rFonts w:ascii="HG丸ｺﾞｼｯｸM-PRO" w:eastAsia="HG丸ｺﾞｼｯｸM-PRO" w:hAnsi="HG丸ｺﾞｼｯｸM-PRO" w:hint="eastAsia"/>
          <w:spacing w:val="11"/>
          <w:kern w:val="0"/>
          <w:szCs w:val="21"/>
          <w:fitText w:val="2520" w:id="-1271616768"/>
        </w:rPr>
        <w:t xml:space="preserve">令和　　年　　月　　</w:t>
      </w:r>
      <w:r w:rsidRPr="005F0BAB">
        <w:rPr>
          <w:rFonts w:ascii="HG丸ｺﾞｼｯｸM-PRO" w:eastAsia="HG丸ｺﾞｼｯｸM-PRO" w:hAnsi="HG丸ｺﾞｼｯｸM-PRO" w:hint="eastAsia"/>
          <w:spacing w:val="-5"/>
          <w:kern w:val="0"/>
          <w:szCs w:val="21"/>
          <w:fitText w:val="2520" w:id="-1271616768"/>
        </w:rPr>
        <w:t>日</w:t>
      </w:r>
    </w:p>
    <w:p w:rsidR="005F0BAB" w:rsidRPr="00C51487" w:rsidRDefault="005F0BAB" w:rsidP="005F0BAB">
      <w:pPr>
        <w:ind w:right="840"/>
        <w:rPr>
          <w:rFonts w:ascii="HG丸ｺﾞｼｯｸM-PRO" w:eastAsia="HG丸ｺﾞｼｯｸM-PRO" w:hAnsi="HG丸ｺﾞｼｯｸM-PRO" w:hint="eastAsia"/>
          <w:szCs w:val="21"/>
        </w:rPr>
      </w:pPr>
    </w:p>
    <w:p w:rsidR="005F0BAB" w:rsidRPr="00C51487" w:rsidRDefault="005F0BAB" w:rsidP="005F0BAB">
      <w:pPr>
        <w:ind w:right="840"/>
        <w:rPr>
          <w:rFonts w:ascii="HG丸ｺﾞｼｯｸM-PRO" w:eastAsia="HG丸ｺﾞｼｯｸM-PRO" w:hAnsi="HG丸ｺﾞｼｯｸM-PRO" w:hint="eastAsia"/>
          <w:szCs w:val="21"/>
        </w:rPr>
      </w:pPr>
    </w:p>
    <w:p w:rsidR="005F0BAB" w:rsidRPr="00C51487" w:rsidRDefault="005F0BAB" w:rsidP="005F0BAB">
      <w:pPr>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（宛先）高　槻　市　長</w:t>
      </w:r>
    </w:p>
    <w:p w:rsidR="005F0BAB" w:rsidRPr="00C51487" w:rsidRDefault="005F0BAB" w:rsidP="005F0BAB">
      <w:pPr>
        <w:rPr>
          <w:rFonts w:ascii="HG丸ｺﾞｼｯｸM-PRO" w:eastAsia="HG丸ｺﾞｼｯｸM-PRO" w:hAnsi="HG丸ｺﾞｼｯｸM-PRO" w:hint="eastAsia"/>
          <w:szCs w:val="21"/>
        </w:rPr>
      </w:pPr>
    </w:p>
    <w:p w:rsidR="005F0BAB" w:rsidRPr="00C51487" w:rsidRDefault="005F0BAB" w:rsidP="005F0BAB">
      <w:pPr>
        <w:rPr>
          <w:rFonts w:ascii="HG丸ｺﾞｼｯｸM-PRO" w:eastAsia="HG丸ｺﾞｼｯｸM-PRO" w:hAnsi="HG丸ｺﾞｼｯｸM-PRO" w:hint="eastAsia"/>
          <w:szCs w:val="21"/>
        </w:rPr>
      </w:pPr>
    </w:p>
    <w:p w:rsidR="005F0BAB" w:rsidRPr="00C51487" w:rsidRDefault="005F0BAB" w:rsidP="005F0BAB">
      <w:pPr>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t xml:space="preserve">　所在地</w:t>
      </w:r>
    </w:p>
    <w:p w:rsidR="005F0BAB" w:rsidRPr="00C51487" w:rsidRDefault="005F0BAB" w:rsidP="005F0BAB">
      <w:pPr>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t>申請者</w:t>
      </w:r>
      <w:r w:rsidRPr="00C51487">
        <w:rPr>
          <w:rFonts w:ascii="HG丸ｺﾞｼｯｸM-PRO" w:eastAsia="HG丸ｺﾞｼｯｸM-PRO" w:hAnsi="HG丸ｺﾞｼｯｸM-PRO" w:hint="eastAsia"/>
          <w:szCs w:val="21"/>
        </w:rPr>
        <w:tab/>
        <w:t xml:space="preserve">　法人名</w:t>
      </w:r>
    </w:p>
    <w:p w:rsidR="005F0BAB" w:rsidRPr="00C51487" w:rsidRDefault="005F0BAB" w:rsidP="005F0BAB">
      <w:pPr>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t xml:space="preserve">　　　　　（学童保育室名）</w:t>
      </w:r>
    </w:p>
    <w:p w:rsidR="005F0BAB" w:rsidRPr="00C51487" w:rsidRDefault="005F0BAB" w:rsidP="005F0BAB">
      <w:pPr>
        <w:rPr>
          <w:rFonts w:ascii="ＭＳ 明朝" w:hAnsi="ＭＳ 明朝" w:cs="ＭＳ 明朝"/>
          <w:szCs w:val="21"/>
        </w:rPr>
      </w:pP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t xml:space="preserve">　代表者職氏名　　　　</w:t>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r w:rsidRPr="00C51487">
        <w:rPr>
          <w:rFonts w:ascii="HG丸ｺﾞｼｯｸM-PRO" w:eastAsia="HG丸ｺﾞｼｯｸM-PRO" w:hAnsi="HG丸ｺﾞｼｯｸM-PRO" w:hint="eastAsia"/>
          <w:szCs w:val="21"/>
        </w:rPr>
        <w:tab/>
      </w:r>
    </w:p>
    <w:p w:rsidR="005F0BAB" w:rsidRPr="00C51487" w:rsidRDefault="005F0BAB" w:rsidP="005F0BAB">
      <w:pPr>
        <w:rPr>
          <w:rFonts w:ascii="HG丸ｺﾞｼｯｸM-PRO" w:eastAsia="HG丸ｺﾞｼｯｸM-PRO" w:hAnsi="HG丸ｺﾞｼｯｸM-PRO" w:hint="eastAsia"/>
          <w:szCs w:val="21"/>
        </w:rPr>
      </w:pPr>
      <w:r w:rsidRPr="00C51487">
        <w:rPr>
          <w:rFonts w:ascii="ＭＳ 明朝" w:hAnsi="ＭＳ 明朝" w:cs="ＭＳ 明朝" w:hint="eastAsia"/>
          <w:szCs w:val="21"/>
        </w:rPr>
        <w:t xml:space="preserve">　　　　　　　　　　　　　　　　　　　　　生年月日　　　　　　　年　　月　　日　生</w:t>
      </w:r>
    </w:p>
    <w:p w:rsidR="005F0BAB" w:rsidRPr="00C51487" w:rsidRDefault="005F0BAB" w:rsidP="005F0BAB">
      <w:pPr>
        <w:ind w:right="840"/>
        <w:rPr>
          <w:rFonts w:ascii="HG丸ｺﾞｼｯｸM-PRO" w:eastAsia="HG丸ｺﾞｼｯｸM-PRO" w:hAnsi="HG丸ｺﾞｼｯｸM-PRO" w:hint="eastAsia"/>
          <w:szCs w:val="21"/>
        </w:rPr>
      </w:pPr>
      <w:r w:rsidRPr="00C51487">
        <w:rPr>
          <w:rFonts w:ascii="HG丸ｺﾞｼｯｸM-PRO" w:eastAsia="HG丸ｺﾞｼｯｸM-PRO" w:hAnsi="HG丸ｺﾞｼｯｸM-PRO" w:hint="eastAsia"/>
          <w:szCs w:val="21"/>
        </w:rPr>
        <w:t xml:space="preserve">　　　　　　　　　　　　　　　　　　　　　</w:t>
      </w:r>
    </w:p>
    <w:p w:rsidR="005F0BAB" w:rsidRPr="00C51487" w:rsidRDefault="005F0BAB" w:rsidP="005F0BAB">
      <w:pPr>
        <w:ind w:right="840"/>
        <w:rPr>
          <w:rFonts w:ascii="HG丸ｺﾞｼｯｸM-PRO" w:eastAsia="HG丸ｺﾞｼｯｸM-PRO" w:hAnsi="HG丸ｺﾞｼｯｸM-PRO" w:hint="eastAsia"/>
          <w:szCs w:val="21"/>
        </w:rPr>
      </w:pPr>
    </w:p>
    <w:p w:rsidR="005F0BAB" w:rsidRPr="00C51487" w:rsidRDefault="005F0BAB" w:rsidP="005F0BAB">
      <w:pPr>
        <w:jc w:val="center"/>
        <w:rPr>
          <w:rFonts w:ascii="HG丸ｺﾞｼｯｸM-PRO" w:eastAsia="HG丸ｺﾞｼｯｸM-PRO" w:hAnsi="HG丸ｺﾞｼｯｸM-PRO" w:hint="eastAsia"/>
          <w:b/>
          <w:sz w:val="28"/>
          <w:szCs w:val="28"/>
        </w:rPr>
      </w:pPr>
      <w:r w:rsidRPr="00C51487">
        <w:rPr>
          <w:rFonts w:ascii="HG丸ｺﾞｼｯｸM-PRO" w:eastAsia="HG丸ｺﾞｼｯｸM-PRO" w:hAnsi="HG丸ｺﾞｼｯｸM-PRO" w:hint="eastAsia"/>
          <w:b/>
          <w:kern w:val="0"/>
          <w:sz w:val="28"/>
          <w:szCs w:val="28"/>
        </w:rPr>
        <w:t>要件確認申立書</w:t>
      </w:r>
    </w:p>
    <w:p w:rsidR="005F0BAB" w:rsidRPr="00C51487" w:rsidRDefault="005F0BAB" w:rsidP="005F0BAB">
      <w:pPr>
        <w:rPr>
          <w:rFonts w:ascii="HG丸ｺﾞｼｯｸM-PRO" w:eastAsia="HG丸ｺﾞｼｯｸM-PRO" w:hAnsi="HG丸ｺﾞｼｯｸM-PRO" w:hint="eastAsia"/>
          <w:sz w:val="22"/>
        </w:rPr>
      </w:pPr>
    </w:p>
    <w:p w:rsidR="005F0BAB" w:rsidRPr="00C51487" w:rsidRDefault="005F0BAB" w:rsidP="005F0BAB">
      <w:pPr>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 xml:space="preserve">　高槻市補助金交付規則（昭和４０年２月２２日高槻市規則第２９０号。）第３条及び高槻市民間学童保育室運営事業費補助金交付要綱（以下「要綱」という。）第６条第１項に基づき、補助金の交付申請を行うにあたり、私は、要綱第４条第１項各号のいずれにも該当しないことを申立てます。</w:t>
      </w:r>
    </w:p>
    <w:p w:rsidR="005F0BAB" w:rsidRPr="00C51487" w:rsidRDefault="005F0BAB" w:rsidP="005F0BAB">
      <w:pPr>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 xml:space="preserve">　なお、いずれかに該当することとなった場合は、直ちにその旨届出るとともに、該当の有無に関して調査が必要となった場合には、高槻市が求める必要な情報及び資料（法人の役員名簿等）を遅延なく提出するとともに、高槻市において当該資料等を大阪府警察本部又は高槻警察署へ提供し、意見を聴く事に同意します。</w:t>
      </w:r>
    </w:p>
    <w:p w:rsidR="005F0BAB" w:rsidRPr="00C51487" w:rsidRDefault="005F0BAB" w:rsidP="005F0BAB">
      <w:pPr>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 xml:space="preserve">　また、該当することが判明した場合は、要綱第２２条に基づき、補助金の交付を取消されること、及び要綱第２３条及び第２４条に基づき、補助金の返還が必要なことを確認いたしました。</w:t>
      </w:r>
    </w:p>
    <w:p w:rsidR="005F0BAB" w:rsidRPr="00C51487" w:rsidRDefault="005F0BAB" w:rsidP="005F0BAB">
      <w:pPr>
        <w:rPr>
          <w:rFonts w:ascii="HG丸ｺﾞｼｯｸM-PRO" w:eastAsia="HG丸ｺﾞｼｯｸM-PRO" w:hAnsi="HG丸ｺﾞｼｯｸM-PRO" w:hint="eastAsia"/>
          <w:sz w:val="22"/>
        </w:rPr>
      </w:pPr>
    </w:p>
    <w:p w:rsidR="005F0BAB" w:rsidRPr="00C51487" w:rsidRDefault="005F0BAB" w:rsidP="005F0BAB">
      <w:pPr>
        <w:pStyle w:val="af1"/>
        <w:rPr>
          <w:rFonts w:hint="eastAsia"/>
        </w:rPr>
      </w:pPr>
      <w:r w:rsidRPr="00C51487">
        <w:rPr>
          <w:rFonts w:hint="eastAsia"/>
        </w:rPr>
        <w:t>記</w:t>
      </w:r>
    </w:p>
    <w:p w:rsidR="005F0BAB" w:rsidRPr="00C51487" w:rsidRDefault="005F0BAB" w:rsidP="005F0BAB">
      <w:pPr>
        <w:rPr>
          <w:rFonts w:ascii="HG丸ｺﾞｼｯｸM-PRO" w:eastAsia="HG丸ｺﾞｼｯｸM-PRO" w:hAnsi="HG丸ｺﾞｼｯｸM-PRO" w:hint="eastAsia"/>
          <w:sz w:val="22"/>
        </w:rPr>
      </w:pPr>
    </w:p>
    <w:p w:rsidR="005F0BAB" w:rsidRPr="00C51487" w:rsidRDefault="005F0BAB" w:rsidP="005F0BAB">
      <w:pPr>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【要綱第４条第１項各号】</w:t>
      </w:r>
    </w:p>
    <w:p w:rsidR="005F0BAB" w:rsidRPr="00C51487" w:rsidRDefault="005F0BAB" w:rsidP="005F0BAB">
      <w:pPr>
        <w:ind w:firstLineChars="200" w:firstLine="440"/>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第１号　暴力団</w:t>
      </w:r>
    </w:p>
    <w:p w:rsidR="005F0BAB" w:rsidRPr="00C51487" w:rsidRDefault="005F0BAB" w:rsidP="005F0BAB">
      <w:pPr>
        <w:ind w:left="1320" w:hangingChars="600" w:hanging="1320"/>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 xml:space="preserve">　　　　　　　暴力団員による不当な行為の防止等に関する法律（次号において「暴対法」という。）第２条第２号に規定する「暴力団」をいう。</w:t>
      </w:r>
    </w:p>
    <w:p w:rsidR="005F0BAB" w:rsidRPr="00C51487" w:rsidRDefault="005F0BAB" w:rsidP="005F0BAB">
      <w:pPr>
        <w:ind w:firstLineChars="200" w:firstLine="440"/>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第２号　暴力団員</w:t>
      </w:r>
    </w:p>
    <w:p w:rsidR="005F0BAB" w:rsidRPr="00C51487" w:rsidRDefault="005F0BAB" w:rsidP="005F0BAB">
      <w:pPr>
        <w:ind w:firstLineChars="700" w:firstLine="1540"/>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暴対法第２条第６号に規定する「暴力団員」をいう。</w:t>
      </w:r>
    </w:p>
    <w:p w:rsidR="005F0BAB" w:rsidRPr="00C51487" w:rsidRDefault="005F0BAB" w:rsidP="005F0BAB">
      <w:pPr>
        <w:ind w:firstLineChars="200" w:firstLine="440"/>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第３号　暴力団密接関係者</w:t>
      </w:r>
    </w:p>
    <w:p w:rsidR="005F0BAB" w:rsidRPr="00C51487" w:rsidRDefault="005F0BAB" w:rsidP="005F0BAB">
      <w:pPr>
        <w:ind w:firstLineChars="700" w:firstLine="1540"/>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大阪府暴力団排除条例第２条第４号に規定する「暴力団密接関係者」をいう。</w:t>
      </w:r>
    </w:p>
    <w:p w:rsidR="005F0BAB" w:rsidRPr="00C51487" w:rsidRDefault="005F0BAB" w:rsidP="005F0BAB">
      <w:pPr>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ab/>
      </w:r>
      <w:r w:rsidRPr="00C51487">
        <w:rPr>
          <w:rFonts w:ascii="HG丸ｺﾞｼｯｸM-PRO" w:eastAsia="HG丸ｺﾞｼｯｸM-PRO" w:hAnsi="HG丸ｺﾞｼｯｸM-PRO" w:hint="eastAsia"/>
          <w:sz w:val="22"/>
        </w:rPr>
        <w:tab/>
        <w:t>※　大阪府暴力団排除条例第２条第４号－裏面のとおり</w:t>
      </w:r>
    </w:p>
    <w:p w:rsidR="005F0BAB" w:rsidRPr="00C51487" w:rsidRDefault="005F0BAB" w:rsidP="005F0BAB">
      <w:pPr>
        <w:rPr>
          <w:rFonts w:ascii="HG丸ｺﾞｼｯｸM-PRO" w:eastAsia="HG丸ｺﾞｼｯｸM-PRO" w:hAnsi="HG丸ｺﾞｼｯｸM-PRO" w:hint="eastAsia"/>
          <w:sz w:val="22"/>
        </w:rPr>
      </w:pPr>
    </w:p>
    <w:p w:rsidR="005F0BAB" w:rsidRPr="00C51487" w:rsidRDefault="005F0BAB" w:rsidP="005F0BAB">
      <w:pPr>
        <w:rPr>
          <w:rFonts w:ascii="HG丸ｺﾞｼｯｸM-PRO" w:eastAsia="HG丸ｺﾞｼｯｸM-PRO" w:hAnsi="HG丸ｺﾞｼｯｸM-PRO"/>
          <w:sz w:val="22"/>
        </w:rPr>
      </w:pPr>
    </w:p>
    <w:p w:rsidR="005F0BAB" w:rsidRPr="00C51487" w:rsidRDefault="005F0BAB" w:rsidP="005F0BAB">
      <w:pPr>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　大阪府暴力団排除条例施行規則（抜粋）</w:t>
      </w:r>
    </w:p>
    <w:p w:rsidR="005F0BAB" w:rsidRPr="00C51487" w:rsidRDefault="005F0BAB" w:rsidP="005F0BAB">
      <w:pPr>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ab/>
        <w:t>（暴力団密接関係者）</w:t>
      </w:r>
    </w:p>
    <w:p w:rsidR="005F0BAB" w:rsidRPr="00C51487" w:rsidRDefault="005F0BAB" w:rsidP="005F0BAB">
      <w:pPr>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第３条</w:t>
      </w:r>
    </w:p>
    <w:p w:rsidR="005F0BAB" w:rsidRPr="00C51487" w:rsidRDefault="005F0BAB" w:rsidP="005F0BAB">
      <w:pPr>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 xml:space="preserve">　条例第２条第４号の公安委員会規則で定める者は、次のいずれかに該当する者とする。</w:t>
      </w:r>
    </w:p>
    <w:p w:rsidR="005F0BAB" w:rsidRPr="00C51487" w:rsidRDefault="005F0BAB" w:rsidP="005F0BAB">
      <w:pPr>
        <w:ind w:left="660" w:hangingChars="300" w:hanging="660"/>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（１）　自己若しくは第三者の利益を図り又は第三者に損害を加える目的で、暴力団又は暴力団員を利用した者</w:t>
      </w:r>
    </w:p>
    <w:p w:rsidR="005F0BAB" w:rsidRPr="00C51487" w:rsidRDefault="005F0BAB" w:rsidP="005F0BAB">
      <w:pPr>
        <w:ind w:left="660" w:hangingChars="300" w:hanging="660"/>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（２）　暴力団の威力を利用する目的で、又は暴力団の威力を利用したことに関し、暴力団又は暴力団員に対し、金品その他の財産上の利益又は役務の供与（次号において「利益の供与」という。）をした者。</w:t>
      </w:r>
    </w:p>
    <w:p w:rsidR="005F0BAB" w:rsidRPr="00C51487" w:rsidRDefault="005F0BAB" w:rsidP="005F0BAB">
      <w:pPr>
        <w:ind w:left="660" w:hangingChars="300" w:hanging="660"/>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（３）　前号に定めるもののほか、暴力団又は暴力団員に対し、暴力団の活動を助長し、又は暴力団の運営に資することとなる相当の対償のない利益の供与をした者。</w:t>
      </w:r>
    </w:p>
    <w:p w:rsidR="005F0BAB" w:rsidRPr="00C51487" w:rsidRDefault="005F0BAB" w:rsidP="005F0BAB">
      <w:pPr>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（４）　暴力団又は暴力団員と社会的に非難されるべき関係を有する者。</w:t>
      </w:r>
    </w:p>
    <w:p w:rsidR="005F0BAB" w:rsidRPr="00C51487" w:rsidRDefault="005F0BAB" w:rsidP="005F0BAB">
      <w:pPr>
        <w:ind w:left="660" w:hangingChars="300" w:hanging="660"/>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（５）　事業者で、次に掲げる者（アに掲げる者については、当該事業者が法人である場合に限る。）のうち暴力団員又は第１号から前号までのいずれかに該当する者のあるもの</w:t>
      </w:r>
    </w:p>
    <w:p w:rsidR="005F0BAB" w:rsidRPr="00C51487" w:rsidRDefault="005F0BAB" w:rsidP="005F0BAB">
      <w:pPr>
        <w:ind w:leftChars="200" w:left="640" w:hangingChars="100" w:hanging="220"/>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ア　事業者の役員（業務を執行する社員、取締役、執行役又はこれらに準ずるものをいい、相談役、顧問その他いかなる名称を有する者であるかを問わず、当該事業者に対し業務を執行する社員、取締役、執行役又はこれらに準ずる者と同等以上の支配力を有するものと認められる者を含む。）</w:t>
      </w:r>
    </w:p>
    <w:p w:rsidR="005F0BAB" w:rsidRPr="00C51487" w:rsidRDefault="005F0BAB" w:rsidP="005F0BAB">
      <w:pPr>
        <w:ind w:leftChars="200" w:left="640" w:hangingChars="100" w:hanging="220"/>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イ　支配人、本店長、支店長、営業所長、事務所長その他いかなる名称を有する者であるかを問わず、営業所、事務所、その他の組織（以下「営業所等」という。）の業務を統括する者。</w:t>
      </w:r>
    </w:p>
    <w:p w:rsidR="005F0BAB" w:rsidRPr="00C51487" w:rsidRDefault="005F0BAB" w:rsidP="005F0BAB">
      <w:pPr>
        <w:ind w:leftChars="200" w:left="640" w:hangingChars="100" w:hanging="220"/>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ウ　営業所等において、部長、課長、支店次長、副支店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rsidR="005F0BAB" w:rsidRPr="00C51487" w:rsidRDefault="005F0BAB" w:rsidP="005F0BAB">
      <w:pPr>
        <w:rPr>
          <w:rFonts w:ascii="HG丸ｺﾞｼｯｸM-PRO" w:eastAsia="HG丸ｺﾞｼｯｸM-PRO" w:hAnsi="HG丸ｺﾞｼｯｸM-PRO" w:hint="eastAsia"/>
          <w:sz w:val="22"/>
        </w:rPr>
      </w:pPr>
      <w:r w:rsidRPr="00C51487">
        <w:rPr>
          <w:rFonts w:ascii="HG丸ｺﾞｼｯｸM-PRO" w:eastAsia="HG丸ｺﾞｼｯｸM-PRO" w:hAnsi="HG丸ｺﾞｼｯｸM-PRO" w:hint="eastAsia"/>
          <w:sz w:val="22"/>
        </w:rPr>
        <w:t xml:space="preserve">　　エ　事実上事業者の経営に参加していると認められる者。</w:t>
      </w:r>
    </w:p>
    <w:p w:rsidR="005F0BAB" w:rsidRPr="00C51487" w:rsidRDefault="005F0BAB" w:rsidP="005F0BAB">
      <w:pPr>
        <w:ind w:left="660" w:hangingChars="300" w:hanging="660"/>
        <w:rPr>
          <w:rFonts w:ascii="HG丸ｺﾞｼｯｸM-PRO" w:eastAsia="HG丸ｺﾞｼｯｸM-PRO" w:hAnsi="HG丸ｺﾞｼｯｸM-PRO"/>
          <w:sz w:val="22"/>
        </w:rPr>
      </w:pPr>
      <w:r w:rsidRPr="00C51487">
        <w:rPr>
          <w:rFonts w:ascii="HG丸ｺﾞｼｯｸM-PRO" w:eastAsia="HG丸ｺﾞｼｯｸM-PRO" w:hAnsi="HG丸ｺﾞｼｯｸM-PRO" w:hint="eastAsia"/>
          <w:sz w:val="22"/>
        </w:rPr>
        <w:t>（６）　前各号のいずれかに該当する者であることを知りながら、これを相手方として、条例第２条第５号に規定する公共工事等に係る下請契約、資材又は原材料の購入契約その他契約を締結した事業者。</w:t>
      </w:r>
    </w:p>
    <w:p w:rsidR="005F0BAB" w:rsidRPr="00C51487" w:rsidRDefault="005F0BAB" w:rsidP="005F0BAB">
      <w:pPr>
        <w:jc w:val="left"/>
        <w:rPr>
          <w:rFonts w:ascii="HG丸ｺﾞｼｯｸM-PRO" w:eastAsia="HG丸ｺﾞｼｯｸM-PRO" w:hAnsi="HG丸ｺﾞｼｯｸM-PRO" w:hint="eastAsia"/>
          <w:kern w:val="0"/>
          <w:szCs w:val="21"/>
        </w:rPr>
      </w:pPr>
    </w:p>
    <w:p w:rsidR="005F0BAB" w:rsidRPr="00C51487" w:rsidRDefault="005F0BAB" w:rsidP="005F0BAB">
      <w:pPr>
        <w:jc w:val="left"/>
        <w:rPr>
          <w:rFonts w:ascii="HG丸ｺﾞｼｯｸM-PRO" w:eastAsia="HG丸ｺﾞｼｯｸM-PRO" w:hAnsi="HG丸ｺﾞｼｯｸM-PRO"/>
          <w:kern w:val="0"/>
          <w:szCs w:val="21"/>
        </w:rPr>
      </w:pPr>
    </w:p>
    <w:p w:rsidR="005F0BAB" w:rsidRPr="00C51487" w:rsidRDefault="005F0BAB" w:rsidP="005F0BAB">
      <w:pPr>
        <w:jc w:val="left"/>
        <w:rPr>
          <w:rFonts w:ascii="HG丸ｺﾞｼｯｸM-PRO" w:eastAsia="HG丸ｺﾞｼｯｸM-PRO" w:hAnsi="HG丸ｺﾞｼｯｸM-PRO"/>
          <w:kern w:val="0"/>
          <w:szCs w:val="21"/>
        </w:rPr>
      </w:pPr>
    </w:p>
    <w:p w:rsidR="00D670A1" w:rsidRPr="005F0BAB" w:rsidRDefault="00D670A1">
      <w:bookmarkStart w:id="0" w:name="_GoBack"/>
      <w:bookmarkEnd w:id="0"/>
    </w:p>
    <w:sectPr w:rsidR="00D670A1" w:rsidRPr="005F0BAB" w:rsidSect="005F0BAB">
      <w:pgSz w:w="11906" w:h="16838"/>
      <w:pgMar w:top="1440" w:right="1440" w:bottom="1440" w:left="1440" w:header="720" w:footer="720" w:gutter="0"/>
      <w:cols w:space="720"/>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efaultTabStop w:val="840"/>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BAB"/>
    <w:rsid w:val="005F0BAB"/>
    <w:rsid w:val="00D670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97E73A"/>
  <w15:docId w15:val="{45DD828D-16A0-4299-8DA8-8BC75B6A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0BAB"/>
    <w:pPr>
      <w:widowControl w:val="0"/>
      <w:jc w:val="both"/>
    </w:pPr>
    <w:rPr>
      <w:rFonts w:ascii="Century" w:eastAsia="ＭＳ 明朝" w:hAnsi="Century" w:cs="Times New Roman"/>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rFonts w:asciiTheme="minorHAnsi" w:eastAsiaTheme="minorEastAsia" w:hAnsiTheme="minorHAnsi" w:cstheme="minorBidi"/>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rFonts w:asciiTheme="minorHAnsi" w:eastAsiaTheme="minorEastAsia" w:hAnsiTheme="minorHAnsi" w:cstheme="minorBidi"/>
      <w:b/>
      <w:bCs/>
    </w:rPr>
  </w:style>
  <w:style w:type="paragraph" w:styleId="7">
    <w:name w:val="heading 7"/>
    <w:basedOn w:val="a"/>
    <w:next w:val="a"/>
    <w:link w:val="70"/>
    <w:uiPriority w:val="9"/>
    <w:unhideWhenUsed/>
    <w:qFormat/>
    <w:pPr>
      <w:keepNext/>
      <w:ind w:leftChars="800" w:left="800"/>
      <w:outlineLvl w:val="6"/>
    </w:pPr>
    <w:rPr>
      <w:rFonts w:asciiTheme="minorHAnsi" w:eastAsiaTheme="minorEastAsia" w:hAnsiTheme="minorHAnsi" w:cstheme="minorBidi"/>
    </w:rPr>
  </w:style>
  <w:style w:type="paragraph" w:styleId="8">
    <w:name w:val="heading 8"/>
    <w:basedOn w:val="a"/>
    <w:next w:val="a"/>
    <w:link w:val="80"/>
    <w:uiPriority w:val="9"/>
    <w:unhideWhenUsed/>
    <w:qFormat/>
    <w:pPr>
      <w:keepNext/>
      <w:ind w:leftChars="1200" w:left="1200"/>
      <w:outlineLvl w:val="7"/>
    </w:pPr>
    <w:rPr>
      <w:rFonts w:asciiTheme="minorHAnsi" w:eastAsiaTheme="minorEastAsia" w:hAnsiTheme="minorHAnsi" w:cstheme="minorBidi"/>
    </w:rPr>
  </w:style>
  <w:style w:type="paragraph" w:styleId="9">
    <w:name w:val="heading 9"/>
    <w:basedOn w:val="a"/>
    <w:next w:val="a"/>
    <w:link w:val="90"/>
    <w:uiPriority w:val="9"/>
    <w:unhideWhenUsed/>
    <w:qFormat/>
    <w:pPr>
      <w:keepNext/>
      <w:ind w:leftChars="1200" w:left="1200"/>
      <w:outlineLvl w:val="8"/>
    </w:pPr>
    <w:rPr>
      <w:rFonts w:asciiTheme="minorHAnsi" w:eastAsiaTheme="minorEastAsia"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rFonts w:asciiTheme="minorHAnsi" w:eastAsiaTheme="minorEastAsia" w:hAnsiTheme="minorHAnsi" w:cstheme="minorBidi"/>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rPr>
      <w:rFonts w:asciiTheme="minorHAnsi" w:eastAsiaTheme="minorEastAsia" w:hAnsiTheme="minorHAnsi" w:cstheme="minorBidi"/>
    </w:r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Note Heading"/>
    <w:basedOn w:val="a"/>
    <w:next w:val="a"/>
    <w:link w:val="af2"/>
    <w:uiPriority w:val="99"/>
    <w:unhideWhenUsed/>
    <w:rsid w:val="005F0BAB"/>
    <w:pPr>
      <w:jc w:val="center"/>
    </w:pPr>
    <w:rPr>
      <w:rFonts w:ascii="HG丸ｺﾞｼｯｸM-PRO" w:eastAsia="HG丸ｺﾞｼｯｸM-PRO" w:hAnsi="HG丸ｺﾞｼｯｸM-PRO"/>
      <w:sz w:val="22"/>
    </w:rPr>
  </w:style>
  <w:style w:type="character" w:customStyle="1" w:styleId="af2">
    <w:name w:val="記 (文字)"/>
    <w:basedOn w:val="a0"/>
    <w:link w:val="af1"/>
    <w:uiPriority w:val="99"/>
    <w:rsid w:val="005F0BAB"/>
    <w:rPr>
      <w:rFonts w:ascii="HG丸ｺﾞｼｯｸM-PRO" w:eastAsia="HG丸ｺﾞｼｯｸM-PRO" w:hAnsi="HG丸ｺﾞｼｯｸM-PRO"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1</TotalTime>
  <Pages>2</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1</cp:revision>
  <dcterms:created xsi:type="dcterms:W3CDTF">2023-04-06T09:43:00Z</dcterms:created>
  <dcterms:modified xsi:type="dcterms:W3CDTF">2023-04-06T09:44:00Z</dcterms:modified>
</cp:coreProperties>
</file>