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CF" w:rsidRDefault="00F67CCF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F67CCF" w:rsidRDefault="00F67CCF">
      <w:pPr>
        <w:adjustRightInd w:val="0"/>
      </w:pPr>
    </w:p>
    <w:p w:rsidR="00F67CCF" w:rsidRDefault="00F67CCF">
      <w:pPr>
        <w:adjustRightInd w:val="0"/>
        <w:jc w:val="center"/>
      </w:pPr>
      <w:r>
        <w:rPr>
          <w:rFonts w:hint="eastAsia"/>
        </w:rPr>
        <w:t>再生利用業に関する帳簿の記載内容に関する報告書</w:t>
      </w:r>
    </w:p>
    <w:p w:rsidR="00F67CCF" w:rsidRDefault="00F67CCF">
      <w:pPr>
        <w:adjustRightInd w:val="0"/>
      </w:pPr>
    </w:p>
    <w:p w:rsidR="00F67CCF" w:rsidRDefault="00EA5F7E">
      <w:pPr>
        <w:adjustRightInd w:val="0"/>
        <w:jc w:val="right"/>
      </w:pPr>
      <w:r>
        <w:rPr>
          <w:rFonts w:hint="eastAsia"/>
        </w:rPr>
        <w:t>令和</w:t>
      </w:r>
      <w:r w:rsidR="00F67CCF">
        <w:rPr>
          <w:rFonts w:hint="eastAsia"/>
        </w:rPr>
        <w:t xml:space="preserve">　　年　　月　　日　　</w:t>
      </w:r>
    </w:p>
    <w:p w:rsidR="00F67CCF" w:rsidRDefault="00F67CCF">
      <w:pPr>
        <w:adjustRightInd w:val="0"/>
      </w:pPr>
    </w:p>
    <w:p w:rsidR="00F67CCF" w:rsidRDefault="00F67CCF">
      <w:pPr>
        <w:adjustRightInd w:val="0"/>
      </w:pPr>
    </w:p>
    <w:p w:rsidR="00F67CCF" w:rsidRDefault="00F67CCF">
      <w:pPr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高槻市長</w:t>
      </w:r>
    </w:p>
    <w:p w:rsidR="00F67CCF" w:rsidRDefault="00F67CCF">
      <w:pPr>
        <w:adjustRightInd w:val="0"/>
      </w:pPr>
    </w:p>
    <w:p w:rsidR="00F67CCF" w:rsidRDefault="00F67CCF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0"/>
        <w:gridCol w:w="4400"/>
      </w:tblGrid>
      <w:tr w:rsidR="00F67CCF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CCF" w:rsidRDefault="00F67CCF">
            <w:pPr>
              <w:adjustRightInd w:val="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F67CCF" w:rsidRDefault="00F67CCF">
            <w:pPr>
              <w:adjustRightInd w:val="0"/>
              <w:jc w:val="right"/>
            </w:pPr>
            <w:r>
              <w:rPr>
                <w:rFonts w:hint="eastAsia"/>
              </w:rPr>
              <w:t xml:space="preserve">ふりがな　　　　　　　　　　　　　　　　</w:t>
            </w:r>
          </w:p>
          <w:p w:rsidR="00F67CCF" w:rsidRDefault="00F67CCF" w:rsidP="00F632BE">
            <w:pPr>
              <w:adjustRightInd w:val="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F632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F67CC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F67CCF" w:rsidRDefault="00FD3A21">
            <w:pPr>
              <w:adjustRightInd w:val="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32385</wp:posOffset>
                      </wp:positionV>
                      <wp:extent cx="2284095" cy="242379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4095" cy="2423795"/>
                                <a:chOff x="6015" y="6022"/>
                                <a:chExt cx="3597" cy="3817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5" y="6022"/>
                                  <a:ext cx="3597" cy="480"/>
                                  <a:chOff x="6015" y="7362"/>
                                  <a:chExt cx="3597" cy="480"/>
                                </a:xfrm>
                              </wpg:grpSpPr>
                              <wps:wsp>
                                <wps:cNvPr id="3" name="AutoShape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15" y="7362"/>
                                    <a:ext cx="60" cy="480"/>
                                  </a:xfrm>
                                  <a:prstGeom prst="leftBracket">
                                    <a:avLst>
                                      <a:gd name="adj" fmla="val 6666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" name="AutoShape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52" y="7362"/>
                                    <a:ext cx="60" cy="480"/>
                                  </a:xfrm>
                                  <a:prstGeom prst="rightBracket">
                                    <a:avLst>
                                      <a:gd name="adj" fmla="val 6666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1" y="9359"/>
                                  <a:ext cx="2966" cy="480"/>
                                  <a:chOff x="6091" y="9904"/>
                                  <a:chExt cx="2966" cy="480"/>
                                </a:xfrm>
                              </wpg:grpSpPr>
                              <wps:wsp>
                                <wps:cNvPr id="6" name="AutoShape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91" y="9904"/>
                                    <a:ext cx="60" cy="480"/>
                                  </a:xfrm>
                                  <a:prstGeom prst="leftBracket">
                                    <a:avLst>
                                      <a:gd name="adj" fmla="val 6666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" name="AutoShap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97" y="9904"/>
                                    <a:ext cx="60" cy="480"/>
                                  </a:xfrm>
                                  <a:prstGeom prst="rightBracket">
                                    <a:avLst>
                                      <a:gd name="adj" fmla="val 6666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F968DD" id="Group 2" o:spid="_x0000_s1026" style="position:absolute;left:0;text-align:left;margin-left:215.7pt;margin-top:2.55pt;width:179.85pt;height:190.85pt;z-index:251657728" coordorigin="6015,6022" coordsize="3597,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" o:allowincell="f">
                      <v:group id="Group 3" o:spid="_x0000_s1027" style="position:absolute;left:6015;top:6022;width:3597;height:480" coordorigin="6015,7362" coordsize="359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85" coordsize="21600,21600" o:spt="85" adj="1800" path="m21600,qx0@0l0@1qy21600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21600,0;0,10800;21600,21600" textboxrect="6326,@2,21600,@3"/>
                          <v:handles>
                            <v:h position="topLeft,#0" yrange="0,10800"/>
                          </v:handles>
                        </v:shapetype>
                        <v:shape id="AutoShape 4" o:spid="_x0000_s1028" type="#_x0000_t85" style="position:absolute;left:6015;top:7362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" strokeweight=".5pt">
                          <v:textbox inset="0,0,0,0"/>
                        </v:shape>
                        <v:shapetype id="_x0000_t86" coordsize="21600,21600" o:spt="86" adj="1800" path="m,qx21600@0l21600@1qy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0,0;0,21600;21600,10800" textboxrect="0,@2,15274,@3"/>
                          <v:handles>
                            <v:h position="bottomRight,#0" yrange="0,10800"/>
                          </v:handles>
                        </v:shapetype>
                        <v:shape id="AutoShape 5" o:spid="_x0000_s1029" type="#_x0000_t86" style="position:absolute;left:9552;top:7362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" strokeweight=".5pt">
                          <v:textbox inset="0,0,0,0"/>
                        </v:shape>
                      </v:group>
                      <v:group id="Group 6" o:spid="_x0000_s1030" style="position:absolute;left:6091;top:9359;width:2966;height:480" coordorigin="6091,9904" coordsize="296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AutoShape 7" o:spid="_x0000_s1031" type="#_x0000_t85" style="position:absolute;left:6091;top:9904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" strokeweight=".5pt">
                          <v:textbox inset="0,0,0,0"/>
                        </v:shape>
                        <v:shape id="AutoShape 8" o:spid="_x0000_s1032" type="#_x0000_t86" style="position:absolute;left:8997;top:9904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" strokeweight=".5pt">
                          <v:textbox inset="0,0,0,0"/>
                        </v:shape>
                      </v:group>
                    </v:group>
                  </w:pict>
                </mc:Fallback>
              </mc:AlternateContent>
            </w:r>
            <w:r w:rsidR="00F67CCF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CCF" w:rsidRDefault="00F67CCF">
            <w:pPr>
              <w:adjustRightInd w:val="0"/>
              <w:ind w:left="210" w:hanging="210"/>
              <w:jc w:val="left"/>
            </w:pPr>
            <w:r>
              <w:rPr>
                <w:rFonts w:hint="eastAsia"/>
              </w:rPr>
              <w:t xml:space="preserve">　法人にあっては、主たる事務所の</w:t>
            </w: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在地、その名称及び代表者の氏名</w:t>
            </w:r>
          </w:p>
        </w:tc>
      </w:tr>
      <w:tr w:rsidR="00F67CC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CCF" w:rsidRDefault="00F67CCF">
            <w:pPr>
              <w:adjustRightInd w:val="0"/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</w:tc>
      </w:tr>
    </w:tbl>
    <w:p w:rsidR="00F67CCF" w:rsidRDefault="00F67CCF">
      <w:pPr>
        <w:adjustRightInd w:val="0"/>
      </w:pPr>
    </w:p>
    <w:p w:rsidR="00F67CCF" w:rsidRDefault="00F67CCF">
      <w:pPr>
        <w:adjustRightInd w:val="0"/>
        <w:spacing w:line="300" w:lineRule="auto"/>
      </w:pPr>
      <w:r>
        <w:rPr>
          <w:rFonts w:hint="eastAsia"/>
        </w:rPr>
        <w:t xml:space="preserve">　高槻市一般廃棄物再生利用業の指定に関する規則第</w:t>
      </w:r>
      <w:r>
        <w:t>13</w:t>
      </w:r>
      <w:r>
        <w:rPr>
          <w:rFonts w:hint="eastAsia"/>
        </w:rPr>
        <w:t>条の規定により、次のとおり報告します。</w:t>
      </w:r>
    </w:p>
    <w:p w:rsidR="00F67CCF" w:rsidRDefault="00F67CCF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60"/>
        <w:gridCol w:w="2440"/>
      </w:tblGrid>
      <w:tr w:rsidR="00F67CC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vAlign w:val="center"/>
          </w:tcPr>
          <w:p w:rsidR="00F67CCF" w:rsidRDefault="00F67CCF">
            <w:pPr>
              <w:adjustRightInd w:val="0"/>
              <w:jc w:val="distribute"/>
            </w:pPr>
            <w:r>
              <w:rPr>
                <w:rFonts w:hint="eastAsia"/>
              </w:rPr>
              <w:t>指定年月日及び指定番号</w:t>
            </w:r>
          </w:p>
        </w:tc>
        <w:tc>
          <w:tcPr>
            <w:tcW w:w="6000" w:type="dxa"/>
            <w:gridSpan w:val="2"/>
            <w:vAlign w:val="center"/>
          </w:tcPr>
          <w:p w:rsidR="00F67CCF" w:rsidRDefault="00F67CCF">
            <w:pPr>
              <w:adjustRightInd w:val="0"/>
            </w:pPr>
            <w:r>
              <w:rPr>
                <w:rFonts w:hint="eastAsia"/>
              </w:rPr>
              <w:t xml:space="preserve">　　　　</w:t>
            </w:r>
            <w:r w:rsidR="00EA5F7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　　第　　　　　号</w:t>
            </w:r>
          </w:p>
        </w:tc>
      </w:tr>
      <w:tr w:rsidR="00F67CC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vMerge w:val="restart"/>
            <w:vAlign w:val="center"/>
          </w:tcPr>
          <w:p w:rsidR="00F67CCF" w:rsidRDefault="00F67CCF">
            <w:pPr>
              <w:adjustRightInd w:val="0"/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3560" w:type="dxa"/>
            <w:tcBorders>
              <w:bottom w:val="nil"/>
              <w:right w:val="nil"/>
            </w:tcBorders>
            <w:vAlign w:val="center"/>
          </w:tcPr>
          <w:p w:rsidR="00F67CCF" w:rsidRDefault="00F67CCF">
            <w:pPr>
              <w:adjustRightInd w:val="0"/>
            </w:pPr>
            <w:r>
              <w:rPr>
                <w:rFonts w:hint="eastAsia"/>
              </w:rPr>
              <w:t>□　再生輸送　　　積替え・保管を</w:t>
            </w:r>
          </w:p>
        </w:tc>
        <w:tc>
          <w:tcPr>
            <w:tcW w:w="2440" w:type="dxa"/>
            <w:tcBorders>
              <w:left w:val="nil"/>
              <w:bottom w:val="nil"/>
            </w:tcBorders>
            <w:vAlign w:val="center"/>
          </w:tcPr>
          <w:p w:rsidR="00F67CCF" w:rsidRDefault="00F67CCF">
            <w:pPr>
              <w:adjustRightInd w:val="0"/>
            </w:pPr>
            <w:r>
              <w:rPr>
                <w:rFonts w:hint="eastAsia"/>
              </w:rPr>
              <w:t>□含む</w:t>
            </w:r>
          </w:p>
          <w:p w:rsidR="00F67CCF" w:rsidRDefault="00F67CCF">
            <w:pPr>
              <w:adjustRightInd w:val="0"/>
            </w:pPr>
            <w:r>
              <w:rPr>
                <w:rFonts w:hint="eastAsia"/>
              </w:rPr>
              <w:t>□含まない</w:t>
            </w:r>
          </w:p>
        </w:tc>
      </w:tr>
      <w:tr w:rsidR="00F67CC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vMerge/>
            <w:vAlign w:val="center"/>
          </w:tcPr>
          <w:p w:rsidR="00F67CCF" w:rsidRDefault="00F67CCF">
            <w:pPr>
              <w:adjustRightInd w:val="0"/>
              <w:jc w:val="distribute"/>
            </w:pPr>
          </w:p>
        </w:tc>
        <w:tc>
          <w:tcPr>
            <w:tcW w:w="6000" w:type="dxa"/>
            <w:gridSpan w:val="2"/>
            <w:tcBorders>
              <w:top w:val="nil"/>
            </w:tcBorders>
            <w:vAlign w:val="center"/>
          </w:tcPr>
          <w:p w:rsidR="00F67CCF" w:rsidRDefault="00F67CCF">
            <w:pPr>
              <w:adjustRightInd w:val="0"/>
            </w:pPr>
            <w:r>
              <w:rPr>
                <w:rFonts w:hint="eastAsia"/>
              </w:rPr>
              <w:t>□　再生活用</w:t>
            </w:r>
          </w:p>
        </w:tc>
      </w:tr>
      <w:tr w:rsidR="00F67CC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vAlign w:val="center"/>
          </w:tcPr>
          <w:p w:rsidR="00F67CCF" w:rsidRDefault="00F67CCF">
            <w:pPr>
              <w:adjustRightInd w:val="0"/>
              <w:jc w:val="distribute"/>
            </w:pPr>
            <w:r>
              <w:rPr>
                <w:rFonts w:hint="eastAsia"/>
              </w:rPr>
              <w:t>報告期間</w:t>
            </w:r>
          </w:p>
        </w:tc>
        <w:tc>
          <w:tcPr>
            <w:tcW w:w="6000" w:type="dxa"/>
            <w:gridSpan w:val="2"/>
            <w:vAlign w:val="center"/>
          </w:tcPr>
          <w:p w:rsidR="00F67CCF" w:rsidRDefault="00EA5F7E">
            <w:pPr>
              <w:adjustRightInd w:val="0"/>
            </w:pPr>
            <w:r>
              <w:rPr>
                <w:rFonts w:hint="eastAsia"/>
              </w:rPr>
              <w:t>令和</w:t>
            </w:r>
            <w:r w:rsidR="00F67CCF">
              <w:rPr>
                <w:rFonts w:hint="eastAsia"/>
                <w:spacing w:val="52"/>
              </w:rPr>
              <w:t xml:space="preserve">　</w:t>
            </w:r>
            <w:r w:rsidR="00F67CCF">
              <w:rPr>
                <w:rFonts w:hint="eastAsia"/>
              </w:rPr>
              <w:t>年度分</w:t>
            </w:r>
            <w:r w:rsidR="00F67CCF">
              <w:t>(</w:t>
            </w:r>
            <w:r>
              <w:rPr>
                <w:rFonts w:hint="eastAsia"/>
              </w:rPr>
              <w:t>令和</w:t>
            </w:r>
            <w:r w:rsidR="00F67CCF">
              <w:rPr>
                <w:rFonts w:hint="eastAsia"/>
                <w:spacing w:val="52"/>
              </w:rPr>
              <w:t xml:space="preserve">　</w:t>
            </w:r>
            <w:r w:rsidR="00F67CCF">
              <w:rPr>
                <w:rFonts w:hint="eastAsia"/>
              </w:rPr>
              <w:t>年</w:t>
            </w:r>
            <w:r w:rsidR="00F67CCF">
              <w:rPr>
                <w:rFonts w:hint="eastAsia"/>
                <w:spacing w:val="52"/>
              </w:rPr>
              <w:t xml:space="preserve">　</w:t>
            </w:r>
            <w:r w:rsidR="00F67CCF">
              <w:rPr>
                <w:rFonts w:hint="eastAsia"/>
              </w:rPr>
              <w:t>月</w:t>
            </w:r>
            <w:r w:rsidR="00F67CCF">
              <w:rPr>
                <w:rFonts w:hint="eastAsia"/>
                <w:spacing w:val="52"/>
              </w:rPr>
              <w:t xml:space="preserve">　</w:t>
            </w:r>
            <w:r w:rsidR="00F67CCF">
              <w:rPr>
                <w:rFonts w:hint="eastAsia"/>
              </w:rPr>
              <w:t>日～</w:t>
            </w:r>
            <w:r>
              <w:rPr>
                <w:rFonts w:hint="eastAsia"/>
              </w:rPr>
              <w:t>令和</w:t>
            </w:r>
            <w:r w:rsidR="00F67CCF">
              <w:rPr>
                <w:rFonts w:hint="eastAsia"/>
                <w:spacing w:val="52"/>
              </w:rPr>
              <w:t xml:space="preserve">　</w:t>
            </w:r>
            <w:r w:rsidR="00F67CCF">
              <w:rPr>
                <w:rFonts w:hint="eastAsia"/>
              </w:rPr>
              <w:t>年</w:t>
            </w:r>
            <w:r w:rsidR="00F67CCF">
              <w:rPr>
                <w:rFonts w:hint="eastAsia"/>
                <w:spacing w:val="52"/>
              </w:rPr>
              <w:t xml:space="preserve">　</w:t>
            </w:r>
            <w:r w:rsidR="00F67CCF">
              <w:rPr>
                <w:rFonts w:hint="eastAsia"/>
              </w:rPr>
              <w:t>月</w:t>
            </w:r>
            <w:r w:rsidR="00F67CCF">
              <w:rPr>
                <w:rFonts w:hint="eastAsia"/>
                <w:spacing w:val="52"/>
              </w:rPr>
              <w:t xml:space="preserve">　</w:t>
            </w:r>
            <w:r w:rsidR="00F67CCF">
              <w:rPr>
                <w:rFonts w:hint="eastAsia"/>
              </w:rPr>
              <w:t>日</w:t>
            </w:r>
            <w:r w:rsidR="00F67CCF">
              <w:t>)</w:t>
            </w:r>
          </w:p>
        </w:tc>
      </w:tr>
      <w:tr w:rsidR="00F67CC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vAlign w:val="center"/>
          </w:tcPr>
          <w:p w:rsidR="00F67CCF" w:rsidRDefault="00F67CCF">
            <w:pPr>
              <w:adjustRightInd w:val="0"/>
            </w:pPr>
            <w:r>
              <w:rPr>
                <w:rFonts w:hint="eastAsia"/>
                <w:spacing w:val="12"/>
              </w:rPr>
              <w:t>取り扱う一般廃棄物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6000" w:type="dxa"/>
            <w:gridSpan w:val="2"/>
          </w:tcPr>
          <w:p w:rsidR="00F67CCF" w:rsidRDefault="00F67CCF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67CC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vAlign w:val="center"/>
          </w:tcPr>
          <w:p w:rsidR="00F67CCF" w:rsidRDefault="00F67CCF">
            <w:pPr>
              <w:adjustRightInd w:val="0"/>
              <w:jc w:val="distribute"/>
            </w:pPr>
            <w:r>
              <w:rPr>
                <w:rFonts w:hint="eastAsia"/>
              </w:rPr>
              <w:t>報告書記入者</w:t>
            </w:r>
          </w:p>
        </w:tc>
        <w:tc>
          <w:tcPr>
            <w:tcW w:w="6000" w:type="dxa"/>
            <w:gridSpan w:val="2"/>
            <w:vAlign w:val="center"/>
          </w:tcPr>
          <w:p w:rsidR="00F67CCF" w:rsidRDefault="00F67CCF">
            <w:pPr>
              <w:adjustRightInd w:val="0"/>
            </w:pPr>
            <w:r>
              <w:t>(</w:t>
            </w:r>
            <w:r>
              <w:rPr>
                <w:rFonts w:hint="eastAsia"/>
              </w:rPr>
              <w:t>所属：氏名</w:t>
            </w:r>
            <w:r>
              <w:t>)</w:t>
            </w:r>
          </w:p>
        </w:tc>
      </w:tr>
    </w:tbl>
    <w:p w:rsidR="00F67CCF" w:rsidRDefault="00F67CCF">
      <w:pPr>
        <w:adjustRightInd w:val="0"/>
      </w:pPr>
    </w:p>
    <w:sectPr w:rsidR="00F67CC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819" w:rsidRDefault="000A6819" w:rsidP="00545F47">
      <w:r>
        <w:separator/>
      </w:r>
    </w:p>
  </w:endnote>
  <w:endnote w:type="continuationSeparator" w:id="0">
    <w:p w:rsidR="000A6819" w:rsidRDefault="000A6819" w:rsidP="0054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CCF" w:rsidRDefault="00F67C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7CCF" w:rsidRDefault="00F67C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819" w:rsidRDefault="000A6819" w:rsidP="00545F47">
      <w:r>
        <w:separator/>
      </w:r>
    </w:p>
  </w:footnote>
  <w:footnote w:type="continuationSeparator" w:id="0">
    <w:p w:rsidR="000A6819" w:rsidRDefault="000A6819" w:rsidP="0054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CF"/>
    <w:rsid w:val="00076BBD"/>
    <w:rsid w:val="000A6819"/>
    <w:rsid w:val="001D6A55"/>
    <w:rsid w:val="00545F47"/>
    <w:rsid w:val="00546E6E"/>
    <w:rsid w:val="00550121"/>
    <w:rsid w:val="00B13C5B"/>
    <w:rsid w:val="00BF43D4"/>
    <w:rsid w:val="00EA5F7E"/>
    <w:rsid w:val="00F632BE"/>
    <w:rsid w:val="00F67CCF"/>
    <w:rsid w:val="00F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2026-03-27T04:50:00Z</dcterms:created>
  <dcterms:modified xsi:type="dcterms:W3CDTF">2026-03-27T04:50:00Z</dcterms:modified>
</cp:coreProperties>
</file>